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proofErr w:type="spellStart"/>
            <w:r w:rsidR="008D5864">
              <w:rPr>
                <w:rFonts w:ascii="Trebuchet MS" w:hAnsi="Trebuchet MS"/>
                <w:b/>
                <w:sz w:val="28"/>
                <w:szCs w:val="24"/>
                <w:u w:val="single"/>
              </w:rPr>
              <w:t>Dangerpora</w:t>
            </w:r>
            <w:proofErr w:type="spellEnd"/>
            <w:r w:rsidR="008D5864">
              <w:rPr>
                <w:rFonts w:ascii="Trebuchet MS" w:hAnsi="Trebuchet MS"/>
                <w:b/>
                <w:sz w:val="28"/>
                <w:szCs w:val="24"/>
                <w:u w:val="single"/>
              </w:rPr>
              <w:t>, Sopore</w:t>
            </w:r>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8D5864">
        <w:rPr>
          <w:rFonts w:ascii="Trebuchet MS" w:hAnsi="Trebuchet MS"/>
          <w:b/>
          <w:sz w:val="24"/>
          <w:szCs w:val="24"/>
          <w:u w:val="single"/>
        </w:rPr>
        <w:t>DANGERPORA, SOPORE</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3C4C5C">
        <w:rPr>
          <w:rFonts w:ascii="Trebuchet MS" w:hAnsi="Trebuchet MS" w:cs="Arial"/>
          <w:color w:val="000000" w:themeColor="text1"/>
          <w:sz w:val="24"/>
          <w:szCs w:val="24"/>
        </w:rPr>
        <w:t>ATM</w:t>
      </w:r>
      <w:r w:rsidR="007B7AEC">
        <w:rPr>
          <w:rFonts w:ascii="Trebuchet MS" w:hAnsi="Trebuchet MS" w:cs="Arial"/>
          <w:color w:val="000000" w:themeColor="text1"/>
          <w:sz w:val="24"/>
          <w:szCs w:val="24"/>
        </w:rPr>
        <w:t xml:space="preserve"> at </w:t>
      </w:r>
      <w:r w:rsidR="000D1D30">
        <w:rPr>
          <w:rFonts w:ascii="Trebuchet MS" w:hAnsi="Trebuchet MS"/>
          <w:b/>
          <w:i/>
          <w:u w:val="single"/>
        </w:rPr>
        <w:t>(</w:t>
      </w:r>
      <w:proofErr w:type="spellStart"/>
      <w:r w:rsidR="008D5864">
        <w:rPr>
          <w:rFonts w:ascii="Trebuchet MS" w:hAnsi="Trebuchet MS"/>
          <w:b/>
          <w:i/>
          <w:u w:val="single"/>
        </w:rPr>
        <w:t>Dangerpora</w:t>
      </w:r>
      <w:proofErr w:type="spellEnd"/>
      <w:r w:rsidR="008D5864">
        <w:rPr>
          <w:rFonts w:ascii="Trebuchet MS" w:hAnsi="Trebuchet MS"/>
          <w:b/>
          <w:i/>
          <w:u w:val="single"/>
        </w:rPr>
        <w:t>, Sopore</w:t>
      </w:r>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8D5864" w:rsidRDefault="00513E3E" w:rsidP="00D82AC0">
            <w:pPr>
              <w:spacing w:before="120" w:after="120" w:line="276" w:lineRule="auto"/>
              <w:ind w:right="176"/>
              <w:jc w:val="both"/>
              <w:rPr>
                <w:rFonts w:ascii="Trebuchet MS" w:hAnsi="Trebuchet MS"/>
                <w:i/>
                <w:sz w:val="24"/>
                <w:szCs w:val="24"/>
              </w:rPr>
            </w:pPr>
            <w:r w:rsidRPr="008D5864">
              <w:rPr>
                <w:rFonts w:ascii="Trebuchet MS" w:hAnsi="Trebuchet MS"/>
                <w:i/>
                <w:sz w:val="24"/>
                <w:szCs w:val="24"/>
              </w:rPr>
              <w:t>Locality:</w:t>
            </w:r>
            <w:r w:rsidR="00D82AC0" w:rsidRPr="008D5864">
              <w:rPr>
                <w:rFonts w:ascii="Trebuchet MS" w:hAnsi="Trebuchet MS"/>
                <w:i/>
                <w:sz w:val="24"/>
                <w:szCs w:val="24"/>
              </w:rPr>
              <w:t xml:space="preserve"> </w:t>
            </w:r>
            <w:proofErr w:type="spellStart"/>
            <w:r w:rsidR="008D5864" w:rsidRPr="008D5864">
              <w:rPr>
                <w:rFonts w:ascii="Trebuchet MS" w:hAnsi="Trebuchet MS"/>
                <w:b/>
                <w:szCs w:val="24"/>
              </w:rPr>
              <w:t>Dangerpora</w:t>
            </w:r>
            <w:proofErr w:type="spellEnd"/>
            <w:r w:rsidR="008D5864" w:rsidRPr="008D5864">
              <w:rPr>
                <w:rFonts w:ascii="Trebuchet MS" w:hAnsi="Trebuchet MS"/>
                <w:b/>
                <w:szCs w:val="24"/>
              </w:rPr>
              <w:t>,</w:t>
            </w:r>
          </w:p>
          <w:p w:rsidR="00B41136" w:rsidRPr="008D5864" w:rsidRDefault="00513E3E" w:rsidP="00B41136">
            <w:pPr>
              <w:spacing w:before="120" w:after="120" w:line="276" w:lineRule="auto"/>
              <w:ind w:right="391"/>
              <w:jc w:val="both"/>
              <w:rPr>
                <w:rFonts w:ascii="Trebuchet MS" w:hAnsi="Trebuchet MS"/>
                <w:i/>
                <w:sz w:val="24"/>
                <w:szCs w:val="24"/>
              </w:rPr>
            </w:pPr>
            <w:r w:rsidRPr="008D5864">
              <w:rPr>
                <w:rFonts w:ascii="Trebuchet MS" w:hAnsi="Trebuchet MS"/>
                <w:i/>
                <w:sz w:val="24"/>
                <w:szCs w:val="24"/>
              </w:rPr>
              <w:t xml:space="preserve">Tehsil: </w:t>
            </w:r>
            <w:r w:rsidR="008D5864" w:rsidRPr="008D5864">
              <w:rPr>
                <w:rFonts w:ascii="Trebuchet MS" w:hAnsi="Trebuchet MS"/>
                <w:i/>
                <w:sz w:val="24"/>
                <w:szCs w:val="24"/>
              </w:rPr>
              <w:t>Sopore</w:t>
            </w:r>
            <w:r w:rsidRPr="008D5864">
              <w:rPr>
                <w:rFonts w:ascii="Trebuchet MS" w:hAnsi="Trebuchet MS"/>
                <w:i/>
                <w:sz w:val="24"/>
                <w:szCs w:val="24"/>
              </w:rPr>
              <w:t>,</w:t>
            </w:r>
          </w:p>
          <w:p w:rsidR="00513E3E" w:rsidRPr="0057316F" w:rsidRDefault="00513E3E" w:rsidP="008D5864">
            <w:pPr>
              <w:spacing w:before="120" w:after="120" w:line="276" w:lineRule="auto"/>
              <w:ind w:right="391"/>
              <w:jc w:val="both"/>
              <w:rPr>
                <w:rFonts w:ascii="Trebuchet MS" w:hAnsi="Trebuchet MS"/>
                <w:i/>
                <w:color w:val="000000" w:themeColor="text1"/>
                <w:sz w:val="24"/>
                <w:szCs w:val="24"/>
              </w:rPr>
            </w:pPr>
            <w:r w:rsidRPr="008D5864">
              <w:rPr>
                <w:rFonts w:ascii="Trebuchet MS" w:hAnsi="Trebuchet MS"/>
                <w:i/>
                <w:sz w:val="24"/>
                <w:szCs w:val="24"/>
              </w:rPr>
              <w:t xml:space="preserve">District: </w:t>
            </w:r>
            <w:r w:rsidR="008D5864" w:rsidRPr="008D5864">
              <w:rPr>
                <w:rFonts w:ascii="Trebuchet MS" w:hAnsi="Trebuchet MS"/>
                <w:i/>
                <w:sz w:val="24"/>
                <w:szCs w:val="24"/>
              </w:rPr>
              <w:t>Baramulla</w:t>
            </w:r>
            <w:r w:rsidR="00B41136" w:rsidRPr="008D5864">
              <w:rPr>
                <w:rFonts w:ascii="Trebuchet MS" w:hAnsi="Trebuchet MS"/>
                <w:i/>
                <w:sz w:val="24"/>
                <w:szCs w:val="24"/>
              </w:rPr>
              <w:t>.</w:t>
            </w:r>
          </w:p>
        </w:tc>
        <w:tc>
          <w:tcPr>
            <w:tcW w:w="2551"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0D1D30">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sidRPr="001A5E28">
              <w:rPr>
                <w:rFonts w:ascii="Trebuchet MS" w:hAnsi="Trebuchet MS"/>
                <w:sz w:val="24"/>
                <w:szCs w:val="24"/>
              </w:rPr>
              <w:t>Bla</w:t>
            </w:r>
            <w:proofErr w:type="spellEnd"/>
            <w:r w:rsidRPr="001A5E28">
              <w:rPr>
                <w:rFonts w:ascii="Trebuchet MS" w:hAnsi="Trebuchet MS"/>
                <w:sz w:val="24"/>
                <w:szCs w:val="24"/>
              </w:rPr>
              <w:t>/202</w:t>
            </w:r>
            <w:r w:rsidR="00535CF8">
              <w:rPr>
                <w:rFonts w:ascii="Trebuchet MS" w:hAnsi="Trebuchet MS"/>
                <w:sz w:val="24"/>
                <w:szCs w:val="24"/>
              </w:rPr>
              <w:t>5/23/10-2</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8D5864">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ATM at </w:t>
            </w:r>
            <w:proofErr w:type="spellStart"/>
            <w:r w:rsidR="008D5864">
              <w:rPr>
                <w:rFonts w:ascii="Trebuchet MS" w:hAnsi="Trebuchet MS"/>
                <w:b/>
                <w:sz w:val="24"/>
                <w:szCs w:val="24"/>
                <w:u w:val="single"/>
              </w:rPr>
              <w:t>Dangerpora</w:t>
            </w:r>
            <w:proofErr w:type="spellEnd"/>
            <w:r w:rsidR="008D5864">
              <w:rPr>
                <w:rFonts w:ascii="Trebuchet MS" w:hAnsi="Trebuchet MS"/>
                <w:b/>
                <w:sz w:val="24"/>
                <w:szCs w:val="24"/>
                <w:u w:val="single"/>
              </w:rPr>
              <w:t>, Sopore</w:t>
            </w:r>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BE25C6"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1A5E28" w:rsidRPr="001A5E28">
              <w:rPr>
                <w:rStyle w:val="Hyperlink"/>
                <w:rFonts w:ascii="Trebuchet MS" w:hAnsi="Trebuchet MS" w:cs="Arial"/>
                <w:color w:val="auto"/>
                <w:sz w:val="24"/>
                <w:szCs w:val="18"/>
                <w:u w:val="none"/>
              </w:rPr>
              <w:t>0</w:t>
            </w:r>
            <w:r w:rsidR="00535CF8">
              <w:rPr>
                <w:rStyle w:val="Hyperlink"/>
                <w:rFonts w:ascii="Trebuchet MS" w:hAnsi="Trebuchet MS" w:cs="Arial"/>
                <w:color w:val="auto"/>
                <w:sz w:val="24"/>
                <w:szCs w:val="18"/>
                <w:u w:val="none"/>
              </w:rPr>
              <w:t>1</w:t>
            </w:r>
            <w:r w:rsidRPr="001A5E28">
              <w:rPr>
                <w:rStyle w:val="Hyperlink"/>
                <w:rFonts w:ascii="Trebuchet MS" w:hAnsi="Trebuchet MS" w:cs="Arial"/>
                <w:color w:val="auto"/>
                <w:sz w:val="24"/>
                <w:szCs w:val="18"/>
                <w:u w:val="none"/>
              </w:rPr>
              <w:t>/</w:t>
            </w:r>
            <w:r w:rsidR="00535CF8">
              <w:rPr>
                <w:rStyle w:val="Hyperlink"/>
                <w:rFonts w:ascii="Trebuchet MS" w:hAnsi="Trebuchet MS" w:cs="Arial"/>
                <w:color w:val="auto"/>
                <w:sz w:val="24"/>
                <w:szCs w:val="18"/>
                <w:u w:val="none"/>
              </w:rPr>
              <w:t>11/</w:t>
            </w:r>
            <w:r w:rsidR="00DA611A" w:rsidRPr="001A5E28">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535CF8">
              <w:rPr>
                <w:rStyle w:val="Hyperlink"/>
                <w:rFonts w:ascii="Trebuchet MS" w:hAnsi="Trebuchet MS" w:cs="Arial"/>
                <w:color w:val="auto"/>
                <w:sz w:val="24"/>
                <w:szCs w:val="18"/>
                <w:u w:val="none"/>
              </w:rPr>
              <w:t>28/10/2025</w:t>
            </w:r>
            <w:r w:rsidRPr="00E8570E">
              <w:rPr>
                <w:rStyle w:val="Hyperlink"/>
                <w:rFonts w:ascii="Trebuchet MS" w:hAnsi="Trebuchet MS" w:cs="Arial"/>
                <w:color w:val="auto"/>
                <w:sz w:val="24"/>
                <w:szCs w:val="18"/>
                <w:u w:val="none"/>
              </w:rPr>
              <w:t xml:space="preserve"> to </w:t>
            </w:r>
            <w:r w:rsidR="00535CF8">
              <w:rPr>
                <w:rStyle w:val="Hyperlink"/>
                <w:rFonts w:ascii="Trebuchet MS" w:hAnsi="Trebuchet MS" w:cs="Arial"/>
                <w:color w:val="auto"/>
                <w:sz w:val="24"/>
                <w:szCs w:val="18"/>
                <w:u w:val="none"/>
              </w:rPr>
              <w:t>21/11/2025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proofErr w:type="spellStart"/>
            <w:r w:rsidRPr="00E8570E">
              <w:rPr>
                <w:rStyle w:val="Hyperlink"/>
                <w:rFonts w:ascii="Trebuchet MS" w:hAnsi="Trebuchet MS" w:cs="Arial"/>
                <w:color w:val="auto"/>
                <w:sz w:val="24"/>
                <w:szCs w:val="18"/>
                <w:u w:val="none"/>
              </w:rPr>
              <w:t>Upto</w:t>
            </w:r>
            <w:proofErr w:type="spellEnd"/>
            <w:r w:rsidRPr="00E8570E">
              <w:rPr>
                <w:rStyle w:val="Hyperlink"/>
                <w:rFonts w:ascii="Trebuchet MS" w:hAnsi="Trebuchet MS" w:cs="Arial"/>
                <w:color w:val="auto"/>
                <w:sz w:val="24"/>
                <w:szCs w:val="18"/>
                <w:u w:val="none"/>
              </w:rPr>
              <w:t xml:space="preserve">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1A5E28" w:rsidRPr="00E8570E">
              <w:rPr>
                <w:rStyle w:val="Hyperlink"/>
                <w:rFonts w:ascii="Trebuchet MS" w:hAnsi="Trebuchet MS" w:cs="Arial"/>
                <w:color w:val="auto"/>
                <w:sz w:val="24"/>
                <w:szCs w:val="18"/>
                <w:u w:val="none"/>
              </w:rPr>
              <w:t>2</w:t>
            </w:r>
            <w:r w:rsidR="00140BC4">
              <w:rPr>
                <w:rStyle w:val="Hyperlink"/>
                <w:rFonts w:ascii="Trebuchet MS" w:hAnsi="Trebuchet MS" w:cs="Arial"/>
                <w:color w:val="auto"/>
                <w:sz w:val="24"/>
                <w:szCs w:val="18"/>
                <w:u w:val="none"/>
              </w:rPr>
              <w:t>1/11/2025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140BC4">
              <w:rPr>
                <w:rStyle w:val="Hyperlink"/>
                <w:rFonts w:ascii="Trebuchet MS" w:hAnsi="Trebuchet MS" w:cs="Arial"/>
                <w:color w:val="auto"/>
                <w:sz w:val="24"/>
                <w:szCs w:val="18"/>
                <w:u w:val="none"/>
              </w:rPr>
              <w:t>26/11/2025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Zonal office Baramulla, </w:t>
            </w:r>
            <w:proofErr w:type="spellStart"/>
            <w:r>
              <w:rPr>
                <w:rStyle w:val="Hyperlink"/>
                <w:rFonts w:ascii="Trebuchet MS" w:hAnsi="Trebuchet MS" w:cs="Arial"/>
                <w:color w:val="auto"/>
                <w:sz w:val="24"/>
                <w:szCs w:val="18"/>
                <w:u w:val="none"/>
              </w:rPr>
              <w:t>Amargarh</w:t>
            </w:r>
            <w:proofErr w:type="spellEnd"/>
            <w:r>
              <w:rPr>
                <w:rStyle w:val="Hyperlink"/>
                <w:rFonts w:ascii="Trebuchet MS" w:hAnsi="Trebuchet MS" w:cs="Arial"/>
                <w:color w:val="auto"/>
                <w:sz w:val="24"/>
                <w:szCs w:val="18"/>
                <w:u w:val="none"/>
              </w:rPr>
              <w:t>,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140BC4">
              <w:rPr>
                <w:rStyle w:val="Hyperlink"/>
                <w:rFonts w:ascii="Trebuchet MS" w:hAnsi="Trebuchet MS" w:cs="Arial"/>
                <w:color w:val="auto"/>
                <w:sz w:val="24"/>
                <w:szCs w:val="18"/>
                <w:u w:val="none"/>
              </w:rPr>
              <w:t>Riyaz Ahmad Dar</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140BC4">
              <w:rPr>
                <w:rStyle w:val="Hyperlink"/>
                <w:rFonts w:ascii="Trebuchet MS" w:hAnsi="Trebuchet MS" w:cs="Arial"/>
                <w:color w:val="auto"/>
                <w:sz w:val="24"/>
                <w:szCs w:val="18"/>
                <w:u w:val="none"/>
              </w:rPr>
              <w:t>8825017752</w:t>
            </w:r>
            <w:bookmarkStart w:id="0" w:name="_GoBack"/>
            <w:bookmarkEnd w:id="0"/>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Ramp and ATM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w:t>
      </w:r>
      <w:proofErr w:type="spellStart"/>
      <w:r w:rsidRPr="00AD2961">
        <w:rPr>
          <w:rFonts w:ascii="Trebuchet MS" w:hAnsi="Trebuchet MS"/>
          <w:sz w:val="24"/>
          <w:szCs w:val="26"/>
        </w:rPr>
        <w:t>Offeror</w:t>
      </w:r>
      <w:proofErr w:type="spellEnd"/>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proofErr w:type="gramStart"/>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proofErr w:type="gramEnd"/>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0665F2">
              <w:rPr>
                <w:rFonts w:ascii="Trebuchet MS" w:hAnsi="Trebuchet MS"/>
              </w:rPr>
              <w:t>ATM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civil works (if any required) for construction of ATM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497154">
        <w:rPr>
          <w:rFonts w:ascii="Trebuchet MS" w:hAnsi="Trebuchet MS"/>
          <w:i/>
          <w:sz w:val="24"/>
        </w:rPr>
        <w:t>ATM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ATM,</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BE25C6"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5C6" w:rsidRDefault="00BE25C6" w:rsidP="00A85B6A">
      <w:r>
        <w:separator/>
      </w:r>
    </w:p>
  </w:endnote>
  <w:endnote w:type="continuationSeparator" w:id="0">
    <w:p w:rsidR="00BE25C6" w:rsidRDefault="00BE25C6"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BE25C6"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140BC4" w:rsidRPr="00140BC4">
          <w:rPr>
            <w:rFonts w:ascii="Trebuchet MS" w:hAnsi="Trebuchet MS"/>
            <w:bCs/>
            <w:i/>
            <w:noProof/>
            <w:szCs w:val="20"/>
          </w:rPr>
          <w:t>20</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5C6" w:rsidRDefault="00BE25C6" w:rsidP="00A85B6A">
      <w:r>
        <w:separator/>
      </w:r>
    </w:p>
  </w:footnote>
  <w:footnote w:type="continuationSeparator" w:id="0">
    <w:p w:rsidR="00BE25C6" w:rsidRDefault="00BE25C6"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2C5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D30"/>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BC4"/>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6"/>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5A6"/>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5CF8"/>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5864"/>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25C6"/>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2E773-FDB5-40B5-BC1A-F79608F4C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4014</Words>
  <Characters>22880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IRFAN AHMAD</cp:lastModifiedBy>
  <cp:revision>3</cp:revision>
  <cp:lastPrinted>2022-12-28T09:41:00Z</cp:lastPrinted>
  <dcterms:created xsi:type="dcterms:W3CDTF">2025-10-22T10:32:00Z</dcterms:created>
  <dcterms:modified xsi:type="dcterms:W3CDTF">2025-10-22T10:50:00Z</dcterms:modified>
</cp:coreProperties>
</file>